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C" w:rsidRPr="002A498C" w:rsidRDefault="002A498C" w:rsidP="002A498C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2A498C" w:rsidRPr="002A498C" w:rsidRDefault="002A498C" w:rsidP="002A498C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2A498C" w:rsidRPr="002A498C" w:rsidRDefault="002A498C" w:rsidP="002A49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2A498C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2A498C" w:rsidRPr="002A498C" w:rsidRDefault="002A498C" w:rsidP="002A498C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2A498C" w:rsidRPr="002A498C" w:rsidTr="006934A5">
        <w:tc>
          <w:tcPr>
            <w:tcW w:w="5442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498C" w:rsidRPr="002A498C" w:rsidTr="006934A5">
        <w:tc>
          <w:tcPr>
            <w:tcW w:w="5442" w:type="dxa"/>
          </w:tcPr>
          <w:p w:rsidR="002A498C" w:rsidRPr="002A498C" w:rsidRDefault="002A498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2A498C" w:rsidRPr="002A498C" w:rsidRDefault="002A498C" w:rsidP="002A498C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2A498C" w:rsidRPr="002A498C" w:rsidRDefault="002A498C" w:rsidP="002A498C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2A498C" w:rsidRPr="002A498C" w:rsidRDefault="002A498C" w:rsidP="002A498C">
      <w:pPr>
        <w:pStyle w:val="a6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«__25___»____06____2021 ж., хаттама № __11__     </w:t>
      </w:r>
    </w:p>
    <w:tbl>
      <w:tblPr>
        <w:tblStyle w:val="a3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2A498C" w:rsidRPr="002A498C" w:rsidTr="006934A5">
        <w:tc>
          <w:tcPr>
            <w:tcW w:w="2977" w:type="dxa"/>
          </w:tcPr>
          <w:p w:rsidR="002A498C" w:rsidRPr="002A498C" w:rsidRDefault="002A498C" w:rsidP="006934A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gramStart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ірбекова А.Ө</w:t>
            </w:r>
          </w:p>
        </w:tc>
      </w:tr>
    </w:tbl>
    <w:p w:rsidR="002A498C" w:rsidRPr="002A498C" w:rsidRDefault="002A498C" w:rsidP="002A498C">
      <w:pPr>
        <w:pStyle w:val="a6"/>
        <w:jc w:val="right"/>
        <w:rPr>
          <w:rFonts w:ascii="Times New Roman" w:hAnsi="Times New Roman"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498C" w:rsidRPr="002A498C" w:rsidRDefault="002A498C" w:rsidP="002A498C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2A498C" w:rsidRPr="002A498C" w:rsidRDefault="002A498C" w:rsidP="002A498C">
      <w:pPr>
        <w:pStyle w:val="a6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>SISV 4308 -</w:t>
      </w:r>
      <w:r w:rsidRPr="002A498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2A498C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Әлеуметтік тәрбиедегі әлеуметтік-мәдени имитация»</w:t>
      </w: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A498C">
        <w:rPr>
          <w:rFonts w:ascii="Times New Roman" w:hAnsi="Times New Roman"/>
          <w:lang w:val="kk-KZ"/>
        </w:rPr>
        <w:t>пәні бойынша</w:t>
      </w: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2A498C" w:rsidRPr="002A498C" w:rsidRDefault="002A498C" w:rsidP="002A498C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2021-2022 оқу жылы</w:t>
      </w:r>
    </w:p>
    <w:p w:rsidR="002A498C" w:rsidRPr="005D2CD3" w:rsidRDefault="005D2CD3" w:rsidP="002A498C">
      <w:pPr>
        <w:pStyle w:val="a4"/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2A498C" w:rsidRPr="002A498C" w:rsidRDefault="002A498C" w:rsidP="002A498C">
      <w:pPr>
        <w:pStyle w:val="a4"/>
        <w:rPr>
          <w:sz w:val="26"/>
        </w:rPr>
      </w:pPr>
    </w:p>
    <w:p w:rsidR="002A498C" w:rsidRPr="002A498C" w:rsidRDefault="002A498C" w:rsidP="002A498C">
      <w:pPr>
        <w:pStyle w:val="a4"/>
        <w:rPr>
          <w:sz w:val="26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A498C" w:rsidRPr="002A498C" w:rsidRDefault="002A498C" w:rsidP="002A498C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sz w:val="28"/>
          <w:szCs w:val="28"/>
          <w:lang w:val="kk-KZ"/>
        </w:rPr>
        <w:t>\</w:t>
      </w: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98C" w:rsidRPr="002A498C" w:rsidRDefault="002A498C" w:rsidP="002A498C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2A498C">
        <w:rPr>
          <w:rFonts w:ascii="Times New Roman" w:hAnsi="Times New Roman"/>
          <w:sz w:val="28"/>
          <w:szCs w:val="28"/>
          <w:u w:val="single"/>
          <w:lang w:val="kk-KZ"/>
        </w:rPr>
        <w:t>Алматы, 2021</w:t>
      </w:r>
      <w:r w:rsidR="005D2CD3">
        <w:rPr>
          <w:rFonts w:ascii="Times New Roman" w:hAnsi="Times New Roman"/>
          <w:sz w:val="28"/>
          <w:szCs w:val="28"/>
          <w:u w:val="single"/>
          <w:lang w:val="kk-KZ"/>
        </w:rPr>
        <w:t>-2022</w:t>
      </w: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</w:p>
    <w:p w:rsidR="002A498C" w:rsidRPr="002A498C" w:rsidRDefault="002A498C" w:rsidP="002A498C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498C">
        <w:rPr>
          <w:sz w:val="24"/>
          <w:szCs w:val="24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2A498C" w:rsidRPr="002A498C" w:rsidRDefault="002A498C" w:rsidP="002A498C">
      <w:pPr>
        <w:pStyle w:val="a4"/>
        <w:rPr>
          <w:sz w:val="24"/>
          <w:szCs w:val="24"/>
        </w:rPr>
      </w:pPr>
    </w:p>
    <w:p w:rsidR="002A498C" w:rsidRPr="002A498C" w:rsidRDefault="002A498C" w:rsidP="002A498C">
      <w:pPr>
        <w:pStyle w:val="a4"/>
        <w:spacing w:before="1"/>
        <w:rPr>
          <w:sz w:val="24"/>
          <w:szCs w:val="24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2A498C" w:rsidRPr="002A498C" w:rsidTr="006934A5">
        <w:tc>
          <w:tcPr>
            <w:tcW w:w="5442" w:type="dxa"/>
            <w:hideMark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498C" w:rsidRPr="002A498C" w:rsidTr="006934A5">
        <w:tc>
          <w:tcPr>
            <w:tcW w:w="5442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498C" w:rsidRPr="002A498C" w:rsidTr="006934A5">
        <w:trPr>
          <w:trHeight w:val="199"/>
        </w:trPr>
        <w:tc>
          <w:tcPr>
            <w:tcW w:w="5442" w:type="dxa"/>
            <w:hideMark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A498C" w:rsidRPr="002A498C" w:rsidTr="006934A5">
        <w:tc>
          <w:tcPr>
            <w:tcW w:w="5442" w:type="dxa"/>
          </w:tcPr>
          <w:p w:rsidR="002A498C" w:rsidRPr="002A498C" w:rsidRDefault="002A498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Pr="002A498C">
              <w:rPr>
                <w:rFonts w:ascii="Times New Roman" w:hAnsi="Times New Roman"/>
                <w:sz w:val="24"/>
                <w:szCs w:val="24"/>
              </w:rPr>
              <w:t>15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___»___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_____2021 ж., хаттама № __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498C" w:rsidRPr="002A498C" w:rsidRDefault="002A498C" w:rsidP="002A498C">
      <w:p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2A498C" w:rsidRPr="002A498C" w:rsidTr="006934A5">
        <w:tc>
          <w:tcPr>
            <w:tcW w:w="5442" w:type="dxa"/>
          </w:tcPr>
          <w:p w:rsidR="002A498C" w:rsidRPr="002A498C" w:rsidRDefault="002A498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2A498C" w:rsidRPr="002A498C" w:rsidRDefault="002A498C" w:rsidP="006934A5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«__17___»___06_____2021 ж., хаттама № __13__                                       </w:t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Кабакова М.П.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498C" w:rsidRPr="002A498C" w:rsidRDefault="002A498C" w:rsidP="002A498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>Алғы сөз</w:t>
      </w:r>
    </w:p>
    <w:p w:rsidR="002A498C" w:rsidRPr="002A498C" w:rsidRDefault="002A498C" w:rsidP="002A498C">
      <w:pPr>
        <w:pStyle w:val="a4"/>
        <w:spacing w:before="8"/>
        <w:rPr>
          <w:b/>
          <w:sz w:val="27"/>
        </w:rPr>
      </w:pPr>
    </w:p>
    <w:p w:rsidR="002A498C" w:rsidRPr="002A498C" w:rsidRDefault="002A498C" w:rsidP="002A498C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2A498C" w:rsidRPr="002A498C" w:rsidRDefault="002A498C" w:rsidP="002A498C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2A498C" w:rsidRPr="002A498C" w:rsidRDefault="002A498C" w:rsidP="002A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2A498C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2A498C" w:rsidRPr="002A498C" w:rsidRDefault="002A498C" w:rsidP="002A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- онлайн </w:t>
      </w:r>
    </w:p>
    <w:p w:rsidR="002A498C" w:rsidRPr="00BA49EA" w:rsidRDefault="002A498C" w:rsidP="002A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Жазбаша </w:t>
      </w:r>
      <w:r w:rsidRPr="00BA49EA">
        <w:rPr>
          <w:rFonts w:ascii="Times New Roman" w:hAnsi="Times New Roman"/>
          <w:b/>
          <w:sz w:val="24"/>
          <w:szCs w:val="24"/>
          <w:lang w:val="kk-KZ"/>
        </w:rPr>
        <w:t>емтихан</w:t>
      </w:r>
      <w:r w:rsidRPr="00BA49EA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BA49EA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BA49EA" w:rsidRPr="00BA49EA" w:rsidRDefault="002A498C" w:rsidP="00BA49E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A49EA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BA49EA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BA49EA" w:rsidRPr="00BA49EA">
        <w:rPr>
          <w:rFonts w:ascii="Times New Roman" w:hAnsi="Times New Roman"/>
          <w:b/>
          <w:sz w:val="24"/>
          <w:szCs w:val="24"/>
          <w:lang w:val="kk-KZ"/>
        </w:rPr>
        <w:t>SISV 4308 -</w:t>
      </w:r>
      <w:r w:rsidR="00BA49EA" w:rsidRPr="00BA49E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BA49EA" w:rsidRPr="00BA49EA">
        <w:rPr>
          <w:rFonts w:ascii="Times New Roman" w:eastAsiaTheme="minorEastAsia" w:hAnsi="Times New Roman"/>
          <w:b/>
          <w:sz w:val="24"/>
          <w:szCs w:val="24"/>
          <w:lang w:val="kk-KZ" w:eastAsia="ru-RU"/>
        </w:rPr>
        <w:t>Әлеуметтік тәрбиедегі әлеуметтік-мәдени имитация»</w:t>
      </w:r>
    </w:p>
    <w:p w:rsidR="002A498C" w:rsidRPr="002A498C" w:rsidRDefault="002A498C" w:rsidP="002A498C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2A498C" w:rsidRPr="002A498C" w:rsidRDefault="002A498C" w:rsidP="002A498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2A498C" w:rsidRPr="002A498C" w:rsidRDefault="002A498C" w:rsidP="002A498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2A498C" w:rsidRPr="002A498C" w:rsidRDefault="002A498C" w:rsidP="002A498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2A498C" w:rsidRPr="002A498C" w:rsidRDefault="002A498C" w:rsidP="002A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A49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2A498C" w:rsidRPr="002A498C" w:rsidRDefault="002A498C" w:rsidP="002A498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2A498C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2A498C" w:rsidRPr="002A498C" w:rsidRDefault="002A498C" w:rsidP="002A498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A498C" w:rsidRPr="002A498C" w:rsidRDefault="002A498C" w:rsidP="002A498C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2A498C" w:rsidRPr="002A498C" w:rsidRDefault="002A498C" w:rsidP="002A498C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2A498C" w:rsidRPr="002A498C" w:rsidRDefault="002A498C" w:rsidP="002A498C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1 тақырып. </w:t>
      </w:r>
      <w:r w:rsidR="00F018AD" w:rsidRPr="006009AC">
        <w:rPr>
          <w:rFonts w:ascii="Times New Roman" w:eastAsiaTheme="minorEastAsia" w:hAnsi="Times New Roman"/>
          <w:sz w:val="24"/>
          <w:szCs w:val="24"/>
          <w:lang w:val="kk-KZ" w:eastAsia="ru-RU"/>
        </w:rPr>
        <w:t>Әлеуметтік тәрбиедегі ә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леуметтік-мәдени имитацияның түрлері, факторы, нысандары мен әдістері.</w:t>
      </w:r>
    </w:p>
    <w:p w:rsidR="002A498C" w:rsidRP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2 тақырып.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Әлеуметтік-мәдени имитацияның көп мағыналығы: теориялар; қоғамдық әлеуметтік-мәдени тәжірибенің маңызды аймағы.</w:t>
      </w:r>
    </w:p>
    <w:p w:rsidR="002A498C" w:rsidRPr="002A498C" w:rsidRDefault="002A498C" w:rsidP="002A498C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3 тақырып.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Әлеуметтік-мәдени имитацияның  тарихи алғышарттары.</w:t>
      </w:r>
    </w:p>
    <w:p w:rsidR="002A498C" w:rsidRPr="002A498C" w:rsidRDefault="002A498C" w:rsidP="002A498C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lastRenderedPageBreak/>
        <w:t>4</w:t>
      </w:r>
      <w:r w:rsidR="00F018AD"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тақырып.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Әлеуметтік</w:t>
      </w:r>
      <w:r w:rsidR="00F018AD" w:rsidRPr="006009AC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тәрбиелеу саласында әлеуметтік-мәдени имитация үдерістерінің мәні мен мағынасы</w:t>
      </w:r>
      <w:r w:rsidR="00F018AD">
        <w:rPr>
          <w:rFonts w:ascii="Times New Roman" w:hAnsi="Times New Roman"/>
          <w:sz w:val="24"/>
          <w:szCs w:val="24"/>
          <w:lang w:val="kk-KZ"/>
        </w:rPr>
        <w:t>.</w:t>
      </w:r>
    </w:p>
    <w:p w:rsidR="002A498C" w:rsidRP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5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Әлеуметтік-мәдени имитацияның субъектілері.</w:t>
      </w:r>
    </w:p>
    <w:p w:rsidR="002A498C" w:rsidRPr="002A498C" w:rsidRDefault="002A498C" w:rsidP="002A498C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6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8AD" w:rsidRPr="006009AC">
        <w:rPr>
          <w:rFonts w:ascii="Times New Roman" w:eastAsia="Times New Roman" w:hAnsi="Times New Roman"/>
          <w:sz w:val="24"/>
          <w:szCs w:val="24"/>
          <w:lang w:val="kk-KZ"/>
        </w:rPr>
        <w:t xml:space="preserve">Әлеуметтік - мәдени тәрбиедегі имитацияның түрлері,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 xml:space="preserve"> мәні және мазмұны    заңдылықтары мен ұстанымдары туралы түсінік.</w:t>
      </w:r>
    </w:p>
    <w:p w:rsidR="002A498C" w:rsidRP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7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Білім беру саласындағы әлеуметтік-мәдени имитация үдерістердің мәні мен мағынасы</w:t>
      </w:r>
      <w:r w:rsidR="00F018AD">
        <w:rPr>
          <w:rFonts w:ascii="Times New Roman" w:hAnsi="Times New Roman"/>
          <w:sz w:val="24"/>
          <w:szCs w:val="24"/>
          <w:lang w:val="kk-KZ"/>
        </w:rPr>
        <w:t>.</w:t>
      </w:r>
    </w:p>
    <w:p w:rsidR="00F018AD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8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18AD" w:rsidRPr="006009AC">
        <w:rPr>
          <w:rFonts w:ascii="Times New Roman" w:hAnsi="Times New Roman"/>
          <w:sz w:val="24"/>
          <w:szCs w:val="24"/>
          <w:lang w:val="kk-KZ"/>
        </w:rPr>
        <w:t>Әлеуметтену құрылымындағы әлеуметтік- мәдени имитация.</w:t>
      </w:r>
    </w:p>
    <w:p w:rsidR="002A498C" w:rsidRP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9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Әлеуметтік-мәдени институттардың жүйелері (мекемелер, б</w:t>
      </w:r>
      <w:r w:rsidR="009709E0">
        <w:rPr>
          <w:rFonts w:ascii="Times New Roman" w:hAnsi="Times New Roman"/>
          <w:sz w:val="24"/>
          <w:szCs w:val="24"/>
          <w:lang w:val="kk-KZ"/>
        </w:rPr>
        <w:t>ірлестіктер, ұйымдар және т.б.).</w:t>
      </w:r>
    </w:p>
    <w:p w:rsidR="002A498C" w:rsidRPr="002A498C" w:rsidRDefault="002A498C" w:rsidP="002A498C">
      <w:pPr>
        <w:snapToGrid w:val="0"/>
        <w:spacing w:after="0"/>
        <w:rPr>
          <w:rFonts w:ascii="Times New Roman" w:hAnsi="Times New Roman"/>
          <w:bCs/>
          <w:color w:val="FF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10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Әлеуметтік-мәдени аймақтағы кәсіби іс-әрекет</w:t>
      </w:r>
      <w:r w:rsidR="009709E0">
        <w:rPr>
          <w:rFonts w:ascii="Times New Roman" w:hAnsi="Times New Roman"/>
          <w:sz w:val="24"/>
          <w:szCs w:val="24"/>
          <w:lang w:val="kk-KZ"/>
        </w:rPr>
        <w:t>.</w:t>
      </w:r>
    </w:p>
    <w:p w:rsidR="002A498C" w:rsidRPr="002A498C" w:rsidRDefault="002A498C" w:rsidP="002A498C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11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З</w:t>
      </w:r>
      <w:r w:rsidR="009709E0" w:rsidRPr="006009AC">
        <w:rPr>
          <w:rFonts w:ascii="Times New Roman" w:hAnsi="Times New Roman"/>
          <w:bCs/>
          <w:sz w:val="24"/>
          <w:szCs w:val="24"/>
          <w:lang w:val="kk-KZ"/>
        </w:rPr>
        <w:t>аманауи көзқарасқа бағытталған  жаңа әлеуметтік-мәдени ортаны қалыптастыру</w:t>
      </w:r>
      <w:r w:rsidR="009709E0">
        <w:rPr>
          <w:rFonts w:ascii="Times New Roman" w:hAnsi="Times New Roman"/>
          <w:b/>
          <w:bCs/>
          <w:sz w:val="24"/>
          <w:szCs w:val="24"/>
          <w:lang w:val="kk-KZ" w:eastAsia="ar-SA"/>
        </w:rPr>
        <w:t>.</w:t>
      </w:r>
    </w:p>
    <w:p w:rsidR="002A498C" w:rsidRPr="002A498C" w:rsidRDefault="002A498C" w:rsidP="002A498C">
      <w:pPr>
        <w:snapToGri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12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Әлеуметтік-мәдени имитацияның негізгі әдістері, технологиялары және олардың түрлері.</w:t>
      </w:r>
    </w:p>
    <w:p w:rsidR="002A498C" w:rsidRPr="002A498C" w:rsidRDefault="002A498C" w:rsidP="002A498C">
      <w:pPr>
        <w:spacing w:after="0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13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Білім беру, бос уақыт, спорт, сауықтыру және басқа да салалардың бағдарламалары мен әлеуметтік-мәдени жобаларды құрастыру мен жүзеге асыруда әлеуметтік-мәдени имитацияның технологиялық әлеуетін қолдану.</w:t>
      </w:r>
    </w:p>
    <w:p w:rsidR="002A498C" w:rsidRP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14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 xml:space="preserve">Әлеуметтік-мәдени аймақтың мәселелерінің инновациялық шешімін іздеу және практикалық тәжірибесін талдау.  </w:t>
      </w:r>
    </w:p>
    <w:p w:rsidR="002A498C" w:rsidRDefault="002A498C" w:rsidP="002A498C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 w:eastAsia="ar-SA"/>
        </w:rPr>
        <w:t>15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тақырып.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sz w:val="24"/>
          <w:szCs w:val="24"/>
          <w:lang w:val="kk-KZ"/>
        </w:rPr>
        <w:t>Әлеуметтік-мәдени имитацияның  заманауи технологиялары.</w:t>
      </w:r>
      <w:r w:rsidR="009709E0" w:rsidRPr="006009A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9709E0" w:rsidRPr="006009AC">
        <w:rPr>
          <w:rFonts w:ascii="Times New Roman" w:hAnsi="Times New Roman"/>
          <w:bCs/>
          <w:sz w:val="24"/>
          <w:szCs w:val="24"/>
          <w:lang w:val="kk-KZ"/>
        </w:rPr>
        <w:t>Заманауи білім беру технологиялары</w:t>
      </w:r>
    </w:p>
    <w:p w:rsidR="009709E0" w:rsidRDefault="009709E0" w:rsidP="00BA49E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A498C" w:rsidRPr="009709E0" w:rsidRDefault="002A498C" w:rsidP="00BA49EA">
      <w:pPr>
        <w:jc w:val="center"/>
        <w:rPr>
          <w:rFonts w:ascii="Times New Roman" w:hAnsi="Times New Roman"/>
          <w:b/>
          <w:lang w:val="kk-KZ"/>
        </w:rPr>
      </w:pPr>
      <w:r w:rsidRPr="009709E0">
        <w:rPr>
          <w:rFonts w:ascii="Times New Roman" w:hAnsi="Times New Roman"/>
          <w:b/>
          <w:lang w:val="kk-KZ"/>
        </w:rPr>
        <w:t>ПӘНДІ ОҚУҒА ҰСЫНЫЛАТЫН ӘДЕБИЕТТЕР ТІЗІМІ: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1. Абушенко, В.Л. «Культур-социология»: возможность иного взгляда на социальную теорию  - 2008. - Т. 2. - Вып. 1 (2). - С. 329-344.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2. Аксеновский, Д.И. Бюрократия как образовательный проект : имитация модернизации власти/ Д.И. Аксеновский // Вестник Российского государственного гуманитарного университета. - 2010. - № 1. -С.52-63.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3. Акулова, A.A. Виртуальное общение - имитация или реальность?  / A.A. Акулова // Имитация как принцип интолерантного поведения : сб. науч. тр. по материалам Всерос. науч.-просвет. конф. - Краснодар : Изд-во КубГАУ, 2013. - С. 62-67.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4. Алексеев, М.Ю. Инновация, имитация и интеллектуальная собственность/ М.Ю. Алексеев // Вестник ЧГУ им. И.Н. Ульянова. -2011. -№ 1.-С. 321-326.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5. Андреева, O.A. Стабильность и нестабильность в контексте социокультурного развития/  - Таганрог: Изд-во ТИУиЭ, 2000. - 232 с.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B5178">
        <w:rPr>
          <w:rFonts w:ascii="Times New Roman" w:hAnsi="Times New Roman"/>
          <w:sz w:val="24"/>
          <w:szCs w:val="24"/>
          <w:lang w:val="kk-KZ"/>
        </w:rPr>
        <w:t>6.Кон И.С. Ребенок и общество. М., 2003. С. 210–226.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Pr="00DB5178">
        <w:rPr>
          <w:rFonts w:ascii="Times New Roman" w:hAnsi="Times New Roman"/>
          <w:sz w:val="24"/>
          <w:szCs w:val="24"/>
          <w:lang w:val="kk-KZ"/>
        </w:rPr>
        <w:t xml:space="preserve">. Бабинцев, В.П. Имитационные практики в государственном и муниципальном управлении </w:t>
      </w:r>
      <w:r>
        <w:rPr>
          <w:rFonts w:ascii="Times New Roman" w:hAnsi="Times New Roman"/>
          <w:sz w:val="24"/>
          <w:szCs w:val="24"/>
          <w:lang w:val="kk-KZ"/>
        </w:rPr>
        <w:t>/ В.П. Бабинцев // Власть - 2012. - № 5. - С.</w:t>
      </w:r>
      <w:r w:rsidRPr="00DB5178">
        <w:rPr>
          <w:rFonts w:ascii="Times New Roman" w:hAnsi="Times New Roman"/>
          <w:sz w:val="24"/>
          <w:szCs w:val="24"/>
          <w:lang w:val="kk-KZ"/>
        </w:rPr>
        <w:t>24-29.</w:t>
      </w:r>
    </w:p>
    <w:p w:rsidR="00BA49EA" w:rsidRPr="00DB5178" w:rsidRDefault="00BA49EA" w:rsidP="00BA49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DB5178">
        <w:rPr>
          <w:rFonts w:ascii="Times New Roman" w:hAnsi="Times New Roman"/>
          <w:sz w:val="24"/>
          <w:szCs w:val="24"/>
          <w:lang w:val="kk-KZ"/>
        </w:rPr>
        <w:t>. Бабинцев, В.П. Интеллектуальная деконструкция имитационного консенсуса как</w:t>
      </w:r>
      <w:r>
        <w:rPr>
          <w:rFonts w:ascii="Times New Roman" w:hAnsi="Times New Roman"/>
          <w:sz w:val="24"/>
          <w:szCs w:val="24"/>
          <w:lang w:val="kk-KZ"/>
        </w:rPr>
        <w:t xml:space="preserve"> возможность</w:t>
      </w:r>
      <w:r w:rsidRPr="00DB5178">
        <w:rPr>
          <w:rFonts w:ascii="Times New Roman" w:hAnsi="Times New Roman"/>
          <w:sz w:val="24"/>
          <w:szCs w:val="24"/>
          <w:lang w:val="kk-KZ"/>
        </w:rPr>
        <w:t>/ В.П. Бабинцев // Власть. - 2012. - № 6. -С. 25-30.</w:t>
      </w:r>
    </w:p>
    <w:p w:rsidR="00BA49EA" w:rsidRDefault="00BA49EA" w:rsidP="00BA49EA">
      <w:pPr>
        <w:spacing w:before="1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Pr="00DB5178">
        <w:rPr>
          <w:rFonts w:ascii="Times New Roman" w:hAnsi="Times New Roman"/>
          <w:sz w:val="24"/>
          <w:szCs w:val="24"/>
          <w:lang w:val="kk-KZ"/>
        </w:rPr>
        <w:t>Мудрик А.В. Социализация и «смутное время». М., 1991. С. 52–72. 732</w:t>
      </w:r>
    </w:p>
    <w:p w:rsidR="00BA49EA" w:rsidRDefault="00BA49EA" w:rsidP="00BA49EA">
      <w:pPr>
        <w:spacing w:before="1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A498C" w:rsidRPr="002A498C" w:rsidRDefault="002A498C" w:rsidP="00BA49EA">
      <w:pPr>
        <w:spacing w:before="1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2A498C" w:rsidRPr="002A498C" w:rsidTr="006934A5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2A498C" w:rsidRPr="002A498C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2A498C" w:rsidRPr="002A498C" w:rsidTr="006934A5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2A498C" w:rsidRPr="002A498C" w:rsidTr="006934A5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2A498C" w:rsidRPr="002A498C" w:rsidTr="006934A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2A498C" w:rsidRPr="002A498C" w:rsidRDefault="002A498C" w:rsidP="006934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2A498C" w:rsidRPr="002A498C" w:rsidRDefault="002A498C" w:rsidP="002A498C">
      <w:pPr>
        <w:rPr>
          <w:rFonts w:ascii="Times New Roman" w:hAnsi="Times New Roman"/>
          <w:lang w:val="kk-KZ"/>
        </w:rPr>
      </w:pPr>
    </w:p>
    <w:p w:rsidR="002A498C" w:rsidRPr="002A498C" w:rsidRDefault="002A498C" w:rsidP="002A498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A498C" w:rsidRPr="000B440E" w:rsidRDefault="002A498C">
      <w:pPr>
        <w:rPr>
          <w:sz w:val="24"/>
          <w:szCs w:val="24"/>
          <w:lang w:val="kk-KZ"/>
        </w:rPr>
      </w:pPr>
    </w:p>
    <w:sectPr w:rsidR="002A498C" w:rsidRPr="000B440E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FD"/>
    <w:rsid w:val="00017243"/>
    <w:rsid w:val="0007480B"/>
    <w:rsid w:val="000B440E"/>
    <w:rsid w:val="000D7BF2"/>
    <w:rsid w:val="000E08E3"/>
    <w:rsid w:val="000E7767"/>
    <w:rsid w:val="00141621"/>
    <w:rsid w:val="001558ED"/>
    <w:rsid w:val="00175774"/>
    <w:rsid w:val="002064E1"/>
    <w:rsid w:val="002704DD"/>
    <w:rsid w:val="002A498C"/>
    <w:rsid w:val="002A5854"/>
    <w:rsid w:val="002E5808"/>
    <w:rsid w:val="0035488E"/>
    <w:rsid w:val="00366685"/>
    <w:rsid w:val="0039689E"/>
    <w:rsid w:val="003C1A22"/>
    <w:rsid w:val="005338E6"/>
    <w:rsid w:val="00544DF9"/>
    <w:rsid w:val="005D2CD3"/>
    <w:rsid w:val="005D7BDC"/>
    <w:rsid w:val="006635DC"/>
    <w:rsid w:val="006D195B"/>
    <w:rsid w:val="009709E0"/>
    <w:rsid w:val="00A6459C"/>
    <w:rsid w:val="00B07208"/>
    <w:rsid w:val="00BA49EA"/>
    <w:rsid w:val="00BB23BE"/>
    <w:rsid w:val="00BE0C38"/>
    <w:rsid w:val="00C320F0"/>
    <w:rsid w:val="00C36D21"/>
    <w:rsid w:val="00C553DE"/>
    <w:rsid w:val="00C96B5B"/>
    <w:rsid w:val="00CB2040"/>
    <w:rsid w:val="00CD7350"/>
    <w:rsid w:val="00D05CFD"/>
    <w:rsid w:val="00DA35C8"/>
    <w:rsid w:val="00DC4B07"/>
    <w:rsid w:val="00DF3CC1"/>
    <w:rsid w:val="00E20EB1"/>
    <w:rsid w:val="00E22618"/>
    <w:rsid w:val="00F018AD"/>
    <w:rsid w:val="00F3617F"/>
    <w:rsid w:val="00F36A31"/>
    <w:rsid w:val="00FD1D28"/>
    <w:rsid w:val="00FE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58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0B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B4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0B440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0B4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440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2E580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5808"/>
    <w:rPr>
      <w:sz w:val="16"/>
      <w:szCs w:val="16"/>
    </w:rPr>
  </w:style>
  <w:style w:type="paragraph" w:styleId="a8">
    <w:name w:val="Normal (Web)"/>
    <w:basedOn w:val="a"/>
    <w:uiPriority w:val="99"/>
    <w:unhideWhenUsed/>
    <w:rsid w:val="002E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5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5808"/>
    <w:rPr>
      <w:rFonts w:ascii="Calibri" w:eastAsia="Calibri" w:hAnsi="Calibri" w:cs="Times New Roman"/>
    </w:rPr>
  </w:style>
  <w:style w:type="paragraph" w:customStyle="1" w:styleId="caaieiaie3">
    <w:name w:val="caaieiaie3"/>
    <w:basedOn w:val="a"/>
    <w:uiPriority w:val="99"/>
    <w:rsid w:val="002E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DA35C8"/>
    <w:pPr>
      <w:ind w:left="720"/>
      <w:contextualSpacing/>
    </w:p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6635DC"/>
    <w:rPr>
      <w:rFonts w:ascii="Calibri" w:eastAsia="Calibri" w:hAnsi="Calibri" w:cs="Times New Roman"/>
    </w:rPr>
  </w:style>
  <w:style w:type="character" w:customStyle="1" w:styleId="shorttext">
    <w:name w:val="short_text"/>
    <w:rsid w:val="006635DC"/>
    <w:rPr>
      <w:rFonts w:cs="Times New Roman"/>
    </w:rPr>
  </w:style>
  <w:style w:type="character" w:styleId="ab">
    <w:name w:val="Hyperlink"/>
    <w:uiPriority w:val="99"/>
    <w:rsid w:val="00663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brattishh00@mail.ru</dc:creator>
  <cp:lastModifiedBy>admin</cp:lastModifiedBy>
  <cp:revision>8</cp:revision>
  <dcterms:created xsi:type="dcterms:W3CDTF">2022-01-23T16:15:00Z</dcterms:created>
  <dcterms:modified xsi:type="dcterms:W3CDTF">2022-01-23T16:36:00Z</dcterms:modified>
</cp:coreProperties>
</file>